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85" w:rsidRDefault="00ED3E85">
      <w:pPr>
        <w:pStyle w:val="BodyTextFirstIndent2"/>
        <w:spacing w:after="0" w:line="240" w:lineRule="auto"/>
        <w:ind w:leftChars="0" w:left="0" w:firstLineChars="0" w:firstLine="0"/>
        <w:jc w:val="left"/>
        <w:rPr>
          <w:rFonts w:ascii="??" w:eastAsia="Times New Roman" w:hAnsi="??"/>
          <w:sz w:val="28"/>
          <w:szCs w:val="28"/>
          <w:lang w:bidi="he-IL"/>
        </w:rPr>
      </w:pPr>
      <w:r>
        <w:rPr>
          <w:rFonts w:ascii="宋体" w:hAnsi="宋体" w:cs="宋体" w:hint="eastAsia"/>
          <w:sz w:val="28"/>
          <w:szCs w:val="28"/>
          <w:lang w:bidi="he-IL"/>
        </w:rPr>
        <w:t>附件：</w:t>
      </w:r>
    </w:p>
    <w:p w:rsidR="00ED3E85" w:rsidRDefault="00ED3E85">
      <w:pPr>
        <w:pStyle w:val="BodyTextFirstIndent2"/>
        <w:spacing w:after="0" w:line="240" w:lineRule="auto"/>
        <w:ind w:leftChars="0" w:left="0" w:firstLineChars="0" w:firstLine="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bidi="he-IL"/>
        </w:rPr>
        <w:t>中国文字博物馆制作数字</w:t>
      </w:r>
      <w:r>
        <w:rPr>
          <w:rFonts w:eastAsia="Times New Roman"/>
          <w:b/>
          <w:bCs/>
          <w:sz w:val="32"/>
          <w:szCs w:val="32"/>
        </w:rPr>
        <w:t>3D</w:t>
      </w:r>
      <w:r>
        <w:rPr>
          <w:rFonts w:ascii="宋体" w:hAnsi="宋体" w:cs="宋体" w:hint="eastAsia"/>
          <w:b/>
          <w:bCs/>
          <w:sz w:val="32"/>
          <w:szCs w:val="32"/>
          <w:lang w:bidi="he-IL"/>
        </w:rPr>
        <w:t>模型文物清单</w:t>
      </w:r>
    </w:p>
    <w:tbl>
      <w:tblPr>
        <w:tblpPr w:leftFromText="180" w:rightFromText="180" w:vertAnchor="page" w:horzAnchor="page" w:tblpX="1594" w:tblpY="2976"/>
        <w:tblOverlap w:val="never"/>
        <w:tblW w:w="8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2"/>
        <w:gridCol w:w="1470"/>
        <w:gridCol w:w="340"/>
        <w:gridCol w:w="323"/>
        <w:gridCol w:w="272"/>
        <w:gridCol w:w="340"/>
        <w:gridCol w:w="3716"/>
        <w:gridCol w:w="2067"/>
      </w:tblGrid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??" w:hAnsi="??" w:cs="??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卜甲花东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 xml:space="preserve">291 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（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H3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：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877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）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??" w:hAnsi="??" w:cs="??" w:hint="eastAsia"/>
                <w:color w:val="000000"/>
                <w:lang w:bidi="he-IL"/>
              </w:rPr>
              <w:t>商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 w:hint="eastAsia"/>
                <w:color w:val="000000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??" w:hAnsi="??" w:cs="??" w:hint="eastAsia"/>
                <w:color w:val="000000"/>
                <w:lang w:bidi="he-IL"/>
              </w:rPr>
              <w:t>骨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长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28.3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20.0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厘米，厚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hint="eastAsia"/>
              </w:rPr>
              <w:t>经过修整，粘接，背面数列钻凿及烧灼痕迹。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hAnsi="??" w:cs="??"/>
                <w:color w:val="000000"/>
                <w:sz w:val="24"/>
                <w:szCs w:val="24"/>
                <w:lang w:bidi="he-IL"/>
              </w:rPr>
            </w:pPr>
            <w:r>
              <w:rPr>
                <w:rFonts w:ascii="??" w:hAnsi="??" w:cs="??"/>
                <w:color w:val="000000"/>
                <w:lang w:bidi="he-IL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西周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贾伯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带盖铜壶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eastAsia="Times New Roman" w:hAnsi="??" w:cs="??"/>
                <w:color w:val="000000"/>
                <w:lang w:bidi="he-IL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一级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31.1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47.2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厘米，厚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19.3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厘米，盖口长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15.1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厘米，盖口宽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7.8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16.2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厘米，质量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10.75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锈蚀严重，圈足及腹部有多处小孔未透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hAnsi="??" w:cs="??"/>
                <w:color w:val="000000"/>
                <w:lang w:bidi="he-IL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太师虘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带盖铜簋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一级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31.4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18.7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21.5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21.2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3.8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厘米，质量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6.08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锈蚀严重，盖及腹部有多处粉状锈。</w:t>
            </w:r>
          </w:p>
        </w:tc>
      </w:tr>
      <w:tr w:rsidR="00ED3E85">
        <w:trPr>
          <w:trHeight w:val="121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hAnsi="??" w:cs="??"/>
                <w:color w:val="000000"/>
                <w:lang w:bidi="he-IL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伯梁其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铜盨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  <w:r>
              <w:rPr>
                <w:rStyle w:val="font11"/>
                <w:rFonts w:eastAsia="微软雅黑" w:hint="eastAsia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一级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通长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</w:t>
            </w:r>
            <w:r>
              <w:rPr>
                <w:rStyle w:val="font11"/>
                <w:rFonts w:eastAsia="微软雅黑"/>
              </w:rPr>
              <w:t>8.8</w:t>
            </w:r>
            <w:r>
              <w:rPr>
                <w:rStyle w:val="font11"/>
                <w:rFonts w:eastAsia="微软雅黑" w:hint="eastAsia"/>
              </w:rPr>
              <w:t>厘米，通宽</w:t>
            </w:r>
            <w:r>
              <w:rPr>
                <w:rStyle w:val="font11"/>
                <w:rFonts w:eastAsia="微软雅黑"/>
              </w:rPr>
              <w:t>19.6</w:t>
            </w:r>
            <w:r>
              <w:rPr>
                <w:rStyle w:val="font11"/>
                <w:rFonts w:eastAsia="微软雅黑" w:hint="eastAsia"/>
              </w:rPr>
              <w:t>厘米，通高</w:t>
            </w:r>
            <w:r>
              <w:rPr>
                <w:rStyle w:val="font11"/>
                <w:rFonts w:eastAsia="微软雅黑"/>
              </w:rPr>
              <w:t>19.5</w:t>
            </w:r>
            <w:r>
              <w:rPr>
                <w:rStyle w:val="font11"/>
                <w:rFonts w:eastAsia="微软雅黑" w:hint="eastAsia"/>
              </w:rPr>
              <w:t>厘米，盖长</w:t>
            </w:r>
            <w:r>
              <w:rPr>
                <w:rStyle w:val="font11"/>
                <w:rFonts w:eastAsia="微软雅黑"/>
              </w:rPr>
              <w:t>22.8</w:t>
            </w:r>
            <w:r>
              <w:rPr>
                <w:rStyle w:val="font11"/>
                <w:rFonts w:eastAsia="微软雅黑" w:hint="eastAsia"/>
              </w:rPr>
              <w:t>厘米，盖宽</w:t>
            </w:r>
            <w:r>
              <w:rPr>
                <w:rStyle w:val="font11"/>
                <w:rFonts w:eastAsia="微软雅黑"/>
              </w:rPr>
              <w:t>15.5</w:t>
            </w:r>
            <w:r>
              <w:rPr>
                <w:rStyle w:val="font11"/>
                <w:rFonts w:eastAsia="微软雅黑" w:hint="eastAsia"/>
              </w:rPr>
              <w:t>厘米，盖高</w:t>
            </w:r>
            <w:r>
              <w:rPr>
                <w:rStyle w:val="font11"/>
                <w:rFonts w:eastAsia="微软雅黑"/>
              </w:rPr>
              <w:t>6.8</w:t>
            </w:r>
            <w:r>
              <w:rPr>
                <w:rStyle w:val="font11"/>
                <w:rFonts w:eastAsia="微软雅黑" w:hint="eastAsia"/>
              </w:rPr>
              <w:t>厘米，质量</w:t>
            </w:r>
            <w:r>
              <w:rPr>
                <w:rStyle w:val="font11"/>
                <w:rFonts w:eastAsia="微软雅黑"/>
              </w:rPr>
              <w:t>4.58</w:t>
            </w:r>
            <w:r>
              <w:rPr>
                <w:rStyle w:val="font11"/>
                <w:rFonts w:eastAsia="微软雅黑" w:hint="eastAsia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有锈蚀，口沿有磨损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hAnsi="??" w:cs="??"/>
                <w:color w:val="000000"/>
                <w:sz w:val="24"/>
                <w:szCs w:val="24"/>
                <w:lang w:bidi="he-IL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商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息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铜鼎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商代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一级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26.7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17.4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17.6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厘米，足高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8.8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厘米，质量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2.15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一足缺失，腹下部有一破洞，底部有垫片。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??" w:hAnsi="??" w:cs="??"/>
                <w:color w:val="000000"/>
                <w:sz w:val="24"/>
                <w:szCs w:val="24"/>
                <w:lang w:bidi="he-IL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商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“□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己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铜鼎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商代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??" w:eastAsia="Times New Roman" w:hAnsi="??" w:cs="??"/>
                <w:color w:val="000000"/>
                <w:lang w:bidi="he-IL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一级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</w:t>
            </w:r>
            <w:r>
              <w:rPr>
                <w:rStyle w:val="font01"/>
                <w:rFonts w:eastAsia="微软雅黑"/>
              </w:rPr>
              <w:t>3.2</w:t>
            </w:r>
            <w:r>
              <w:rPr>
                <w:rStyle w:val="font01"/>
                <w:rFonts w:eastAsia="微软雅黑" w:hint="eastAsia"/>
              </w:rPr>
              <w:t>厘米，通高</w:t>
            </w:r>
            <w:r>
              <w:rPr>
                <w:rStyle w:val="font01"/>
                <w:rFonts w:eastAsia="微软雅黑"/>
              </w:rPr>
              <w:t>36.4</w:t>
            </w:r>
            <w:r>
              <w:rPr>
                <w:rStyle w:val="font01"/>
                <w:rFonts w:eastAsia="微软雅黑" w:hint="eastAsia"/>
              </w:rPr>
              <w:t>厘米，口径</w:t>
            </w:r>
            <w:r>
              <w:rPr>
                <w:rStyle w:val="font01"/>
                <w:rFonts w:eastAsia="微软雅黑"/>
              </w:rPr>
              <w:t>28</w:t>
            </w:r>
            <w:r>
              <w:rPr>
                <w:rStyle w:val="font01"/>
                <w:rFonts w:eastAsia="微软雅黑" w:hint="eastAsia"/>
              </w:rPr>
              <w:t>厘米，质量</w:t>
            </w:r>
            <w:r>
              <w:rPr>
                <w:rStyle w:val="font01"/>
                <w:rFonts w:eastAsia="微软雅黑"/>
              </w:rPr>
              <w:t>13.87</w:t>
            </w:r>
            <w:r>
              <w:rPr>
                <w:rStyle w:val="font01"/>
                <w:rFonts w:eastAsia="微软雅黑" w:hint="eastAsia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腹部有一小坑，未穿透。锈蚀严重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??" w:hAnsi="??" w:cs="??"/>
                <w:color w:val="000000"/>
                <w:sz w:val="24"/>
                <w:szCs w:val="24"/>
                <w:lang w:bidi="he-IL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西夏西夏文首领铜印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西夏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一</w:t>
            </w:r>
            <w:r>
              <w:rPr>
                <w:rFonts w:ascii="??" w:hAnsi="??" w:cs="??" w:hint="eastAsia"/>
                <w:color w:val="000000"/>
                <w:sz w:val="24"/>
                <w:szCs w:val="24"/>
                <w:lang w:bidi="he-IL"/>
              </w:rPr>
              <w:t>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边长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厘米，高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厘米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完整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hAnsi="??" w:cs="??"/>
                <w:color w:val="000000"/>
                <w:lang w:bidi="he-IL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善夫吉父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带盖铜酃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西周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二级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37.6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15.2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厘米，腹径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31.4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厘米，底径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15.6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16.4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厘米，盖高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9.1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厘米，质量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9.01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颈部下一衔环缺失，有锈蚀，腹部锈蚀脱落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/>
              </w:rPr>
            </w:pPr>
            <w:r>
              <w:rPr>
                <w:rFonts w:ascii="??" w:hAnsi="??" w:cs="??"/>
                <w:color w:val="000000"/>
                <w:lang w:bidi="he-IL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春秋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宋公栾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春秋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二级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通长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33.85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25.67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22.2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厘米，质量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10.66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残为多块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??" w:hAnsi="??" w:cs="??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商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爰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铜斝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商代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??" w:eastAsia="Times New Roman" w:hAnsi="??" w:cs="??"/>
                <w:color w:val="000000"/>
                <w:lang w:bidi="he-IL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二级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通宽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18.3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35.6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19.6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厘米，腹径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厘米，质量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2.89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千克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锈蚀严重</w:t>
            </w:r>
          </w:p>
        </w:tc>
      </w:tr>
      <w:tr w:rsidR="00ED3E85"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/>
              </w:rPr>
            </w:pPr>
            <w:r>
              <w:rPr>
                <w:rFonts w:ascii="??" w:hAnsi="??" w:cs="??"/>
                <w:color w:val="000000"/>
                <w:sz w:val="24"/>
                <w:szCs w:val="24"/>
                <w:lang w:bidi="he-IL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春秋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降亭</w:t>
            </w:r>
            <w:r>
              <w:rPr>
                <w:rFonts w:ascii="??" w:eastAsia="Times New Roman" w:hAnsi="??" w:cs="??"/>
                <w:color w:val="000000"/>
                <w:sz w:val="24"/>
                <w:szCs w:val="24"/>
                <w:lang w:bidi="he-IL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he-IL"/>
              </w:rPr>
              <w:t>陶釜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春秋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??" w:eastAsia="Times New Roman" w:hAnsi="??" w:cs="??"/>
                <w:color w:val="000000"/>
                <w:lang w:bidi="he-IL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件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陶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三级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口径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20.2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厘米，通高</w:t>
            </w:r>
            <w:r>
              <w:rPr>
                <w:rFonts w:ascii="??" w:eastAsia="Times New Roman" w:hAnsi="??" w:cs="??"/>
                <w:color w:val="000000"/>
                <w:lang w:bidi="he-IL"/>
              </w:rPr>
              <w:t>13.1</w:t>
            </w: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厘米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D3E85" w:rsidRDefault="00ED3E85">
            <w:pPr>
              <w:jc w:val="center"/>
              <w:textAlignment w:val="center"/>
              <w:rPr>
                <w:rFonts w:ascii="??" w:eastAsia="Times New Roman" w:hAnsi="??" w:cs="??"/>
                <w:color w:val="000000"/>
                <w:lang w:bidi="he-IL"/>
              </w:rPr>
            </w:pPr>
            <w:r>
              <w:rPr>
                <w:rFonts w:ascii="宋体" w:eastAsia="宋体" w:hAnsi="宋体" w:cs="宋体" w:hint="eastAsia"/>
                <w:color w:val="000000"/>
                <w:lang w:bidi="he-IL"/>
              </w:rPr>
              <w:t>口沿处有磨损</w:t>
            </w:r>
          </w:p>
        </w:tc>
      </w:tr>
    </w:tbl>
    <w:p w:rsidR="00ED3E85" w:rsidRDefault="00ED3E85">
      <w:pPr>
        <w:pStyle w:val="BodyTextFirstIndent2"/>
        <w:ind w:leftChars="0" w:left="0" w:firstLineChars="0" w:firstLine="0"/>
      </w:pPr>
    </w:p>
    <w:sectPr w:rsidR="00ED3E85" w:rsidSect="00747C5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85" w:rsidRDefault="00ED3E85" w:rsidP="00747C5E">
      <w:pPr>
        <w:spacing w:after="0"/>
      </w:pPr>
      <w:r>
        <w:separator/>
      </w:r>
    </w:p>
  </w:endnote>
  <w:endnote w:type="continuationSeparator" w:id="0">
    <w:p w:rsidR="00ED3E85" w:rsidRDefault="00ED3E85" w:rsidP="00747C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Tahoma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85" w:rsidRDefault="00ED3E8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ED3E85" w:rsidRDefault="00ED3E85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85" w:rsidRDefault="00ED3E85" w:rsidP="00747C5E">
      <w:pPr>
        <w:spacing w:after="0"/>
      </w:pPr>
      <w:r>
        <w:separator/>
      </w:r>
    </w:p>
  </w:footnote>
  <w:footnote w:type="continuationSeparator" w:id="0">
    <w:p w:rsidR="00ED3E85" w:rsidRDefault="00ED3E85" w:rsidP="00747C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85" w:rsidRDefault="00ED3E8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70DA"/>
    <w:rsid w:val="000D770F"/>
    <w:rsid w:val="00106C9D"/>
    <w:rsid w:val="001221CA"/>
    <w:rsid w:val="00132CAD"/>
    <w:rsid w:val="001330CF"/>
    <w:rsid w:val="001710CE"/>
    <w:rsid w:val="002006B8"/>
    <w:rsid w:val="002118F4"/>
    <w:rsid w:val="00211D93"/>
    <w:rsid w:val="0023575E"/>
    <w:rsid w:val="00275A1D"/>
    <w:rsid w:val="00280A5F"/>
    <w:rsid w:val="002953A2"/>
    <w:rsid w:val="002B3179"/>
    <w:rsid w:val="00323B43"/>
    <w:rsid w:val="00360424"/>
    <w:rsid w:val="00365525"/>
    <w:rsid w:val="003669B8"/>
    <w:rsid w:val="003A4CD4"/>
    <w:rsid w:val="003B7834"/>
    <w:rsid w:val="003D02E2"/>
    <w:rsid w:val="003D37D8"/>
    <w:rsid w:val="00405B7B"/>
    <w:rsid w:val="0041748C"/>
    <w:rsid w:val="00422DBD"/>
    <w:rsid w:val="00423AEB"/>
    <w:rsid w:val="00426133"/>
    <w:rsid w:val="004346F0"/>
    <w:rsid w:val="004358AB"/>
    <w:rsid w:val="00452E31"/>
    <w:rsid w:val="0046636D"/>
    <w:rsid w:val="00467F3A"/>
    <w:rsid w:val="004854CF"/>
    <w:rsid w:val="00495754"/>
    <w:rsid w:val="004F7ED5"/>
    <w:rsid w:val="0050126F"/>
    <w:rsid w:val="00561CFA"/>
    <w:rsid w:val="00573CA3"/>
    <w:rsid w:val="00595141"/>
    <w:rsid w:val="00596A19"/>
    <w:rsid w:val="005C2C4B"/>
    <w:rsid w:val="005D3CFF"/>
    <w:rsid w:val="005E6BFE"/>
    <w:rsid w:val="005F2AD7"/>
    <w:rsid w:val="006138FA"/>
    <w:rsid w:val="006151A8"/>
    <w:rsid w:val="006201AE"/>
    <w:rsid w:val="00640700"/>
    <w:rsid w:val="006F0A06"/>
    <w:rsid w:val="007141F9"/>
    <w:rsid w:val="007150D0"/>
    <w:rsid w:val="00715C30"/>
    <w:rsid w:val="00716538"/>
    <w:rsid w:val="00747C5E"/>
    <w:rsid w:val="00775EA5"/>
    <w:rsid w:val="007918A3"/>
    <w:rsid w:val="007A7D28"/>
    <w:rsid w:val="008076AF"/>
    <w:rsid w:val="008451C7"/>
    <w:rsid w:val="008604E6"/>
    <w:rsid w:val="00862B66"/>
    <w:rsid w:val="008B7726"/>
    <w:rsid w:val="008F2C64"/>
    <w:rsid w:val="0096379B"/>
    <w:rsid w:val="00975A88"/>
    <w:rsid w:val="009F5BEC"/>
    <w:rsid w:val="00A10591"/>
    <w:rsid w:val="00A22F69"/>
    <w:rsid w:val="00AB2CC2"/>
    <w:rsid w:val="00AB3D1E"/>
    <w:rsid w:val="00AC18E6"/>
    <w:rsid w:val="00AF53AF"/>
    <w:rsid w:val="00B0674A"/>
    <w:rsid w:val="00B644B0"/>
    <w:rsid w:val="00BC3CA7"/>
    <w:rsid w:val="00BD0F1B"/>
    <w:rsid w:val="00BD178D"/>
    <w:rsid w:val="00C47CCA"/>
    <w:rsid w:val="00D23169"/>
    <w:rsid w:val="00D27584"/>
    <w:rsid w:val="00D31D50"/>
    <w:rsid w:val="00D442B2"/>
    <w:rsid w:val="00D936FE"/>
    <w:rsid w:val="00D96C29"/>
    <w:rsid w:val="00DA46F7"/>
    <w:rsid w:val="00DB41D5"/>
    <w:rsid w:val="00E05ECA"/>
    <w:rsid w:val="00E2654C"/>
    <w:rsid w:val="00ED3E85"/>
    <w:rsid w:val="00EF274F"/>
    <w:rsid w:val="00F13DFD"/>
    <w:rsid w:val="00F226B7"/>
    <w:rsid w:val="00F60DF4"/>
    <w:rsid w:val="00F95574"/>
    <w:rsid w:val="00FC4C38"/>
    <w:rsid w:val="00FE7C0E"/>
    <w:rsid w:val="01463DA6"/>
    <w:rsid w:val="024C5DAC"/>
    <w:rsid w:val="0E110DC3"/>
    <w:rsid w:val="0E8D716B"/>
    <w:rsid w:val="10C045AE"/>
    <w:rsid w:val="10CA72B4"/>
    <w:rsid w:val="11CC564F"/>
    <w:rsid w:val="11E3204E"/>
    <w:rsid w:val="12F516DF"/>
    <w:rsid w:val="1373256B"/>
    <w:rsid w:val="15016F92"/>
    <w:rsid w:val="16556085"/>
    <w:rsid w:val="166B17D8"/>
    <w:rsid w:val="174474F5"/>
    <w:rsid w:val="1E8F13C7"/>
    <w:rsid w:val="260711C3"/>
    <w:rsid w:val="2C4C00B8"/>
    <w:rsid w:val="2DFD5F52"/>
    <w:rsid w:val="2E4358C9"/>
    <w:rsid w:val="2FBB1F81"/>
    <w:rsid w:val="350E1665"/>
    <w:rsid w:val="35274AEA"/>
    <w:rsid w:val="380C404E"/>
    <w:rsid w:val="3A7B5A59"/>
    <w:rsid w:val="3B040819"/>
    <w:rsid w:val="3C20708C"/>
    <w:rsid w:val="3D645100"/>
    <w:rsid w:val="40846EEC"/>
    <w:rsid w:val="41432412"/>
    <w:rsid w:val="45B4078C"/>
    <w:rsid w:val="46B645CF"/>
    <w:rsid w:val="46E75877"/>
    <w:rsid w:val="47BA0128"/>
    <w:rsid w:val="498C4900"/>
    <w:rsid w:val="4ABF570D"/>
    <w:rsid w:val="4C380675"/>
    <w:rsid w:val="4EAD393B"/>
    <w:rsid w:val="508637B4"/>
    <w:rsid w:val="52A22C62"/>
    <w:rsid w:val="574A5563"/>
    <w:rsid w:val="59CB3597"/>
    <w:rsid w:val="5B677DB6"/>
    <w:rsid w:val="5BC667FA"/>
    <w:rsid w:val="659652B6"/>
    <w:rsid w:val="6D62088B"/>
    <w:rsid w:val="6FC5025E"/>
    <w:rsid w:val="6FDB3484"/>
    <w:rsid w:val="762F158B"/>
    <w:rsid w:val="7870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747C5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11C8"/>
    <w:rPr>
      <w:rFonts w:ascii="Tahoma" w:eastAsia="微软雅黑" w:hAnsi="Tahoma"/>
      <w:kern w:val="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47C5E"/>
    <w:pPr>
      <w:widowControl w:val="0"/>
      <w:adjustRightInd/>
      <w:snapToGrid/>
      <w:spacing w:line="360" w:lineRule="auto"/>
      <w:ind w:firstLineChars="200" w:firstLine="42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11C8"/>
  </w:style>
  <w:style w:type="paragraph" w:styleId="Footer">
    <w:name w:val="footer"/>
    <w:basedOn w:val="Normal"/>
    <w:link w:val="FooterChar"/>
    <w:uiPriority w:val="99"/>
    <w:semiHidden/>
    <w:rsid w:val="00747C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C5E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47C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7C5E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747C5E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747C5E"/>
    <w:rPr>
      <w:rFonts w:ascii="??" w:eastAsia="Times New Roman" w:hAnsi="??" w:cs="??"/>
      <w:color w:val="000000"/>
      <w:sz w:val="22"/>
      <w:szCs w:val="22"/>
      <w:u w:val="none"/>
      <w:lang w:bidi="he-IL"/>
    </w:rPr>
  </w:style>
  <w:style w:type="character" w:customStyle="1" w:styleId="font01">
    <w:name w:val="font01"/>
    <w:basedOn w:val="DefaultParagraphFont"/>
    <w:uiPriority w:val="99"/>
    <w:rsid w:val="00747C5E"/>
    <w:rPr>
      <w:rFonts w:ascii="??" w:eastAsia="Times New Roman" w:hAnsi="??" w:cs="??"/>
      <w:color w:val="000000"/>
      <w:sz w:val="22"/>
      <w:szCs w:val="22"/>
      <w:u w:val="none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132</Words>
  <Characters>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微软用户</cp:lastModifiedBy>
  <cp:revision>2</cp:revision>
  <cp:lastPrinted>2021-01-26T01:10:00Z</cp:lastPrinted>
  <dcterms:created xsi:type="dcterms:W3CDTF">2021-03-17T09:23:00Z</dcterms:created>
  <dcterms:modified xsi:type="dcterms:W3CDTF">2021-03-17T09:23:00Z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