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9000" w:tblpY="470"/>
        <w:tblOverlap w:val="never"/>
        <w:tblW w:w="1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680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证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件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照</w:t>
            </w:r>
          </w:p>
        </w:tc>
      </w:tr>
    </w:tbl>
    <w:p>
      <w:pPr>
        <w:spacing w:line="500" w:lineRule="exact"/>
        <w:jc w:val="center"/>
        <w:rPr>
          <w:rFonts w:hint="eastAsia" w:ascii="楷体_GB2312" w:eastAsia="楷体_GB2312"/>
          <w:sz w:val="24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      中国文字博物馆之友</w:t>
      </w:r>
      <w:r>
        <w:rPr>
          <w:rFonts w:hint="eastAsia" w:ascii="方正小标宋简体" w:eastAsia="方正小标宋简体"/>
          <w:b/>
          <w:sz w:val="36"/>
          <w:szCs w:val="36"/>
        </w:rPr>
        <w:t>会员申请</w:t>
      </w:r>
      <w:r>
        <w:rPr>
          <w:rFonts w:hint="eastAsia" w:ascii="方正小标宋简体" w:eastAsia="方正小标宋简体"/>
          <w:sz w:val="36"/>
          <w:szCs w:val="36"/>
        </w:rPr>
        <w:t>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</w:t>
      </w:r>
      <w:r>
        <w:rPr>
          <w:rFonts w:hint="eastAsia" w:ascii="楷体_GB2312" w:eastAsia="楷体_GB2312"/>
          <w:sz w:val="24"/>
        </w:rPr>
        <w:t>（请务必用正楷填写）</w:t>
      </w:r>
    </w:p>
    <w:p>
      <w:pPr>
        <w:spacing w:line="500" w:lineRule="exact"/>
      </w:pPr>
    </w:p>
    <w:p>
      <w:pPr>
        <w:spacing w:line="500" w:lineRule="exac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先生 </w:t>
      </w:r>
      <w:r>
        <w:rPr>
          <w:rFonts w:hint="eastAsia" w:ascii="楷体_GB2312" w:hAnsi="宋体" w:eastAsia="楷体_GB2312"/>
          <w:sz w:val="28"/>
          <w:szCs w:val="28"/>
        </w:rPr>
        <w:t>□</w:t>
      </w:r>
      <w:r>
        <w:rPr>
          <w:rFonts w:hint="eastAsia" w:ascii="楷体_GB2312" w:eastAsia="楷体_GB2312"/>
          <w:sz w:val="28"/>
          <w:szCs w:val="28"/>
        </w:rPr>
        <w:t xml:space="preserve">                   女士 </w:t>
      </w:r>
      <w:r>
        <w:rPr>
          <w:rFonts w:hint="eastAsia" w:ascii="楷体_GB2312" w:hAnsi="宋体" w:eastAsia="楷体_GB2312"/>
          <w:sz w:val="28"/>
          <w:szCs w:val="28"/>
        </w:rPr>
        <w:t>□</w:t>
      </w:r>
      <w:bookmarkStart w:id="0" w:name="_GoBack"/>
      <w:bookmarkEnd w:id="0"/>
    </w:p>
    <w:p>
      <w:pPr>
        <w:spacing w:line="500" w:lineRule="exact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姓名   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国籍 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500" w:lineRule="exact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联系地址                                      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</w:t>
      </w:r>
    </w:p>
    <w:p>
      <w:pPr>
        <w:spacing w:line="500" w:lineRule="exact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邮编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联系电话            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</w:t>
      </w:r>
    </w:p>
    <w:p>
      <w:pPr>
        <w:spacing w:line="500" w:lineRule="exact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Email           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500" w:lineRule="exac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有效证件：身份证 □       护照 □       军官证 □</w:t>
      </w:r>
    </w:p>
    <w:p>
      <w:pPr>
        <w:spacing w:line="500" w:lineRule="exac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驾照 □         社保卡 □</w:t>
      </w:r>
    </w:p>
    <w:p>
      <w:pPr>
        <w:spacing w:line="500" w:lineRule="exact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证件号      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        </w:t>
      </w:r>
    </w:p>
    <w:p>
      <w:pPr>
        <w:spacing w:line="500" w:lineRule="exac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会员类别：普通会员 □     家庭会员 □     高级会员 □</w:t>
      </w:r>
    </w:p>
    <w:p>
      <w:pPr>
        <w:numPr>
          <w:ilvl w:val="0"/>
          <w:numId w:val="1"/>
        </w:numPr>
        <w:spacing w:line="500" w:lineRule="exac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家庭会员请在“备注”栏内填写家人的姓名和联系方式。（不超过5人）</w:t>
      </w:r>
    </w:p>
    <w:p>
      <w:pPr>
        <w:spacing w:line="5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备注                                                     </w:t>
      </w:r>
    </w:p>
    <w:p>
      <w:pPr>
        <w:spacing w:line="5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备注                                                     </w:t>
      </w:r>
    </w:p>
    <w:p>
      <w:pPr>
        <w:spacing w:line="5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签名                                                     </w:t>
      </w:r>
    </w:p>
    <w:p>
      <w:pPr>
        <w:spacing w:line="5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  <w:u w:val="single"/>
        </w:rPr>
        <w:t>申请日期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>月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日          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中国文字博物馆拥有对“</w:t>
      </w:r>
      <w:r>
        <w:rPr>
          <w:rFonts w:hint="eastAsia" w:ascii="宋体" w:hAnsi="宋体"/>
          <w:color w:val="FF6600"/>
          <w:sz w:val="24"/>
        </w:rPr>
        <w:t>中国文字博物馆之友</w:t>
      </w:r>
      <w:r>
        <w:rPr>
          <w:rFonts w:hint="eastAsia" w:ascii="宋体" w:hAnsi="宋体"/>
          <w:sz w:val="24"/>
        </w:rPr>
        <w:t>”的最终解释权。</w:t>
      </w:r>
    </w:p>
    <w:p>
      <w:pPr>
        <w:spacing w:line="500" w:lineRule="exact"/>
        <w:jc w:val="center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河南省安阳市人民大道东段</w:t>
      </w:r>
      <w:r>
        <w:rPr>
          <w:rFonts w:hint="eastAsia" w:ascii="楷体_GB2312" w:hAnsi="宋体" w:eastAsia="楷体_GB2312"/>
          <w:color w:val="FF6600"/>
          <w:sz w:val="24"/>
          <w:u w:val="single"/>
        </w:rPr>
        <w:t>656</w:t>
      </w:r>
      <w:r>
        <w:rPr>
          <w:rFonts w:hint="eastAsia" w:ascii="楷体_GB2312" w:hAnsi="宋体" w:eastAsia="楷体_GB2312"/>
          <w:sz w:val="24"/>
        </w:rPr>
        <w:t>号   邮编455000</w:t>
      </w:r>
    </w:p>
    <w:p>
      <w:pPr>
        <w:spacing w:line="500" w:lineRule="exact"/>
        <w:jc w:val="center"/>
        <w:rPr>
          <w:rFonts w:ascii="楷体_GB2312" w:hAnsi="宋体" w:eastAsia="楷体_GB2312"/>
          <w:color w:val="FF6600"/>
          <w:sz w:val="24"/>
        </w:rPr>
      </w:pPr>
      <w:r>
        <w:rPr>
          <w:rFonts w:hint="eastAsia" w:ascii="楷体_GB2312" w:hAnsi="宋体" w:eastAsia="楷体_GB2312"/>
          <w:color w:val="FF6600"/>
          <w:sz w:val="24"/>
        </w:rPr>
        <w:t>电话：（0372）2266038    传真：（0372）2557558</w:t>
      </w:r>
    </w:p>
    <w:p>
      <w:pPr>
        <w:spacing w:line="500" w:lineRule="exact"/>
        <w:jc w:val="center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网址：</w:t>
      </w:r>
      <w:r>
        <w:fldChar w:fldCharType="begin"/>
      </w:r>
      <w:r>
        <w:instrText xml:space="preserve"> HYPERLINK "http://www.wzbwg.com/" </w:instrText>
      </w:r>
      <w:r>
        <w:fldChar w:fldCharType="separate"/>
      </w:r>
      <w:r>
        <w:rPr>
          <w:rStyle w:val="3"/>
          <w:rFonts w:hint="eastAsia" w:ascii="楷体_GB2312" w:hAnsi="宋体" w:eastAsia="楷体_GB2312"/>
          <w:sz w:val="24"/>
        </w:rPr>
        <w:t>http://www.wzbwg.com</w:t>
      </w:r>
      <w:r>
        <w:rPr>
          <w:rStyle w:val="3"/>
          <w:rFonts w:hint="eastAsia" w:ascii="楷体_GB2312" w:hAnsi="宋体" w:eastAsia="楷体_GB2312"/>
          <w:sz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3DA"/>
    <w:multiLevelType w:val="multilevel"/>
    <w:tmpl w:val="289633DA"/>
    <w:lvl w:ilvl="0" w:tentative="0">
      <w:start w:val="0"/>
      <w:numFmt w:val="bullet"/>
      <w:lvlText w:val="■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E18CA"/>
    <w:rsid w:val="1ECF581E"/>
    <w:rsid w:val="28D91121"/>
    <w:rsid w:val="3BAB6A04"/>
    <w:rsid w:val="3CFA4A4E"/>
    <w:rsid w:val="552E18CA"/>
    <w:rsid w:val="5E8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2020-05-27T01:14:00Z</dcterms:created>
  <dc:creator>Administrator</dc:creator>
  <cp:lastModifiedBy>Administrator</cp:lastModifiedBy>
  <dcterms:modified xsi:type="dcterms:W3CDTF">2021-03-29T03:14:22Z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